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8B1E2" w14:textId="2D6FD737" w:rsidR="00B73D9E" w:rsidRPr="00233B51" w:rsidRDefault="00B73D9E" w:rsidP="00B73D9E">
      <w:pPr>
        <w:pStyle w:val="NormalWeb"/>
        <w:jc w:val="center"/>
        <w:rPr>
          <w:rStyle w:val="nfasis"/>
          <w:rFonts w:eastAsiaTheme="minorEastAsia"/>
          <w:b/>
          <w:u w:val="single"/>
          <w:lang w:val="es-MX"/>
        </w:rPr>
      </w:pPr>
      <w:r w:rsidRPr="00233B51">
        <w:rPr>
          <w:rStyle w:val="nfasis"/>
          <w:rFonts w:eastAsiaTheme="minorEastAsia"/>
          <w:b/>
          <w:u w:val="single"/>
          <w:lang w:val="es-MX"/>
        </w:rPr>
        <w:t>EVALUACIÓN DE LA AYUDANTÍA DE DOCENCIA</w:t>
      </w:r>
    </w:p>
    <w:p w14:paraId="49BA5575" w14:textId="5C74D120" w:rsidR="00493E95" w:rsidRPr="0051174E" w:rsidRDefault="00B73D9E" w:rsidP="008E28D2">
      <w:pPr>
        <w:rPr>
          <w:rFonts w:ascii="Times New Roman" w:hAnsi="Times New Roman" w:cs="Times New Roman"/>
          <w:iCs/>
          <w:color w:val="525252" w:themeColor="accent3" w:themeShade="80"/>
          <w:sz w:val="18"/>
          <w:lang w:val="es-419"/>
        </w:rPr>
      </w:pPr>
      <w:r>
        <w:rPr>
          <w:rFonts w:ascii="Times New Roman" w:hAnsi="Times New Roman" w:cs="Times New Roman"/>
          <w:iCs/>
          <w:noProof/>
          <w:color w:val="525252" w:themeColor="accent3" w:themeShade="80"/>
          <w:sz w:val="18"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799F6" wp14:editId="2BD5F491">
                <wp:simplePos x="0" y="0"/>
                <wp:positionH relativeFrom="column">
                  <wp:posOffset>-213236</wp:posOffset>
                </wp:positionH>
                <wp:positionV relativeFrom="paragraph">
                  <wp:posOffset>85131</wp:posOffset>
                </wp:positionV>
                <wp:extent cx="6056415" cy="5640779"/>
                <wp:effectExtent l="0" t="0" r="20955" b="1714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415" cy="56407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8EEB08F" id="Rectángulo 4" o:spid="_x0000_s1026" style="position:absolute;margin-left:-16.8pt;margin-top:6.7pt;width:476.9pt;height:44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zcmgIAAIcFAAAOAAAAZHJzL2Uyb0RvYy54bWysVMFu2zAMvQ/YPwi6r7aDpF2NOkXQosOA&#10;oi3aDj2rshQbkEVNUuJkf7Nv2Y+Nkmwn6IodhuWgUCL5SD6TvLjcdYpshXUt6IoWJzklQnOoW72u&#10;6Lfnm0+fKXGe6Zop0KKie+Ho5fLjh4velGIGDahaWIIg2pW9qWjjvSmzzPFGdMydgBEalRJsxzxe&#10;7TqrLesRvVPZLM9Psx5sbSxw4Ry+XiclXUZ8KQX391I64YmqKObm42nj+RrObHnByrVlpmn5kAb7&#10;hyw61moMOkFdM8/IxrZ/QHUtt+BA+hMOXQZStlzEGrCaIn9TzVPDjIi1IDnOTDS5/wfL77YPlrR1&#10;ReeUaNbhJ3pE0n791OuNAjIPBPXGlWj3ZB7scHMohmp30nbhH+sgu0jqfiJV7Dzh+HiaL07nxYIS&#10;jjoU87Oz84CaHdyNdf6LgI4EoaIWE4hksu2t88l0NAnRNNy0SuE7K5UOpwPV1uEtXkLriCtlyZbh&#10;R/e7Yoh2ZIWxg2cWKku1RMnvlUioj0IiKZj9LCYS2/GAyTgX2hdJ1bBapFCLHH9jsDGLWKjSCBiQ&#10;JSY5YQ8Ao2UCGbFT2YN9cBWxmyfn/G+JJefJI0YG7SfnrtVg3wNQWNUQOdmPJCVqAkuvUO+xZSyk&#10;WXKG37T42W6Z8w/M4vDgmOFC8Pd4SAV9RWGQKGnA/njvPdhjT6OWkh6HsaLu+4ZZQYn6qrHbz4v5&#10;PExvvMwXZzO82GPN67FGb7orwE9f4OoxPIrB3qtRlBa6F9wbqxAVVUxzjF1R7u14ufJpSeDm4WK1&#10;imY4sYb5W/1keAAPrIa2fN69MGuG3vXY9ncwDi4r37Rwsg2eGlYbD7KN/X3gdeAbpz02zrCZwjo5&#10;vkerw/5c/gYAAP//AwBQSwMEFAAGAAgAAAAhAAlQpA/hAAAACgEAAA8AAABkcnMvZG93bnJldi54&#10;bWxMj8FOwzAMhu9IvENkJC7TlrRFA0rTCYFAOyAktnHg5jamLWuSqsm28vaYE9xs/Z9+fy5Wk+3F&#10;kcbQeachWSgQ5GpvOtdo2G2f5jcgQkRnsPeONHxTgFV5flZgbvzJvdFxExvBJS7kqKGNccilDHVL&#10;FsPCD+Q4+/Sjxcjr2Egz4onLbS9TpZbSYuf4QosDPbRU7zcHq+FjPcXmK3mOL3ucvc/WbVW/PlZa&#10;X15M93cgIk3xD4ZffVaHkp0qf3AmiF7DPMuWjHKQXYFg4DZVKYiKB5VcgywL+f+F8gcAAP//AwBQ&#10;SwECLQAUAAYACAAAACEAtoM4kv4AAADhAQAAEwAAAAAAAAAAAAAAAAAAAAAAW0NvbnRlbnRfVHlw&#10;ZXNdLnhtbFBLAQItABQABgAIAAAAIQA4/SH/1gAAAJQBAAALAAAAAAAAAAAAAAAAAC8BAABfcmVs&#10;cy8ucmVsc1BLAQItABQABgAIAAAAIQAEVBzcmgIAAIcFAAAOAAAAAAAAAAAAAAAAAC4CAABkcnMv&#10;ZTJvRG9jLnhtbFBLAQItABQABgAIAAAAIQAJUKQP4QAAAAoBAAAPAAAAAAAAAAAAAAAAAPQEAABk&#10;cnMvZG93bnJldi54bWxQSwUGAAAAAAQABADzAAAAAgYAAAAA&#10;" filled="f" strokecolor="black [3213]" strokeweight="1pt"/>
            </w:pict>
          </mc:Fallback>
        </mc:AlternateContent>
      </w:r>
    </w:p>
    <w:p w14:paraId="3D42B48E" w14:textId="77777777" w:rsidR="00B73D9E" w:rsidRPr="00B73D9E" w:rsidRDefault="00B73D9E" w:rsidP="00B73D9E">
      <w:pPr>
        <w:pStyle w:val="NormalWeb"/>
        <w:jc w:val="center"/>
        <w:rPr>
          <w:rStyle w:val="nfasis"/>
          <w:rFonts w:eastAsiaTheme="minorEastAsia"/>
          <w:b/>
          <w:i w:val="0"/>
          <w:sz w:val="16"/>
          <w:lang w:val="es-419"/>
        </w:rPr>
      </w:pPr>
      <w:r w:rsidRPr="00B73D9E">
        <w:rPr>
          <w:rStyle w:val="nfasis"/>
          <w:rFonts w:eastAsiaTheme="minorEastAsia"/>
          <w:b/>
          <w:i w:val="0"/>
          <w:sz w:val="16"/>
          <w:lang w:val="es-419"/>
        </w:rPr>
        <w:t>FORMATO A CONSIDERAR PARA EL CONTROL DE ACTIVIDADES PARA LA AYUDANTÍA DE CÁTEDRA</w:t>
      </w:r>
    </w:p>
    <w:p w14:paraId="43157A56" w14:textId="4BF8DC1B" w:rsidR="00B73D9E" w:rsidRPr="00B73D9E" w:rsidRDefault="00B73D9E" w:rsidP="00B73D9E">
      <w:pPr>
        <w:pStyle w:val="NormalWeb"/>
        <w:rPr>
          <w:rStyle w:val="nfasis"/>
          <w:rFonts w:eastAsiaTheme="minorEastAsia"/>
          <w:sz w:val="22"/>
          <w:lang w:val="es-419"/>
        </w:rPr>
      </w:pPr>
      <w:r w:rsidRPr="00B73D9E">
        <w:rPr>
          <w:rStyle w:val="nfasis"/>
          <w:rFonts w:eastAsiaTheme="minorEastAsia"/>
          <w:b/>
          <w:sz w:val="22"/>
          <w:u w:val="single"/>
          <w:lang w:val="es-419"/>
        </w:rPr>
        <w:t>Objetivo del formato:</w:t>
      </w:r>
      <w:r w:rsidRPr="00B73D9E">
        <w:rPr>
          <w:rStyle w:val="nfasis"/>
          <w:rFonts w:eastAsiaTheme="minorEastAsia"/>
          <w:lang w:val="es-419"/>
        </w:rPr>
        <w:t xml:space="preserve"> </w:t>
      </w:r>
      <w:r w:rsidRPr="00B73D9E">
        <w:rPr>
          <w:rStyle w:val="nfasis"/>
          <w:rFonts w:eastAsiaTheme="minorEastAsia"/>
          <w:sz w:val="22"/>
          <w:lang w:val="es-419"/>
        </w:rPr>
        <w:t xml:space="preserve">Evaluar el desempeño de los ayudantes de </w:t>
      </w:r>
      <w:r w:rsidR="00DF6CFF">
        <w:rPr>
          <w:rStyle w:val="nfasis"/>
          <w:rFonts w:eastAsiaTheme="minorEastAsia"/>
          <w:sz w:val="22"/>
          <w:lang w:val="es-419"/>
        </w:rPr>
        <w:t>cátedra para el perí</w:t>
      </w:r>
      <w:r w:rsidRPr="00B73D9E">
        <w:rPr>
          <w:rStyle w:val="nfasis"/>
          <w:rFonts w:eastAsiaTheme="minorEastAsia"/>
          <w:sz w:val="22"/>
          <w:lang w:val="es-419"/>
        </w:rPr>
        <w:t>odo.</w:t>
      </w:r>
    </w:p>
    <w:p w14:paraId="54A2E3EA" w14:textId="565A1879" w:rsidR="00B73D9E" w:rsidRDefault="00B73D9E" w:rsidP="00B73D9E">
      <w:pPr>
        <w:pStyle w:val="NormalWeb"/>
        <w:spacing w:after="0" w:afterAutospacing="0"/>
        <w:rPr>
          <w:b/>
          <w:lang w:val="es-419"/>
        </w:rPr>
      </w:pPr>
      <w:r w:rsidRPr="00CB10F2">
        <w:rPr>
          <w:rStyle w:val="nfasis"/>
          <w:rFonts w:eastAsiaTheme="minorEastAsia"/>
          <w:b/>
          <w:lang w:val="es-419"/>
        </w:rPr>
        <w:t xml:space="preserve">Nombre del Ayudante de </w:t>
      </w:r>
      <w:r>
        <w:rPr>
          <w:rStyle w:val="nfasis"/>
          <w:rFonts w:eastAsiaTheme="minorEastAsia"/>
          <w:b/>
          <w:lang w:val="es-419"/>
        </w:rPr>
        <w:t>Docencia</w:t>
      </w:r>
      <w:r w:rsidRPr="00CB10F2">
        <w:rPr>
          <w:rStyle w:val="nfasis"/>
          <w:rFonts w:eastAsiaTheme="minorEastAsia"/>
          <w:b/>
          <w:lang w:val="es-419"/>
        </w:rPr>
        <w:t>:</w:t>
      </w:r>
      <w:r w:rsidRPr="00CB10F2">
        <w:rPr>
          <w:b/>
          <w:lang w:val="es-419"/>
        </w:rPr>
        <w:t xml:space="preserve"> </w:t>
      </w:r>
      <w:r>
        <w:rPr>
          <w:b/>
          <w:lang w:val="es-419"/>
        </w:rPr>
        <w:t>_________________________</w:t>
      </w:r>
    </w:p>
    <w:p w14:paraId="5969CD7F" w14:textId="4AFD5E6C" w:rsidR="004873DB" w:rsidRDefault="004873DB" w:rsidP="00B73D9E">
      <w:pPr>
        <w:pStyle w:val="NormalWeb"/>
        <w:spacing w:after="0" w:afterAutospacing="0"/>
        <w:rPr>
          <w:b/>
          <w:lang w:val="es-419"/>
        </w:rPr>
      </w:pPr>
    </w:p>
    <w:p w14:paraId="751C348A" w14:textId="77777777" w:rsidR="004873DB" w:rsidRPr="00CB10F2" w:rsidRDefault="004873DB" w:rsidP="00B73D9E">
      <w:pPr>
        <w:pStyle w:val="NormalWeb"/>
        <w:spacing w:after="0" w:afterAutospacing="0"/>
        <w:rPr>
          <w:b/>
          <w:lang w:val="es-419"/>
        </w:rPr>
      </w:pPr>
    </w:p>
    <w:p w14:paraId="080E5C61" w14:textId="6811EE29" w:rsidR="00B73D9E" w:rsidRPr="0051174E" w:rsidRDefault="00B73D9E" w:rsidP="00B73D9E">
      <w:pPr>
        <w:pStyle w:val="NormalWeb"/>
        <w:spacing w:before="0" w:beforeAutospacing="0" w:after="0" w:afterAutospacing="0"/>
        <w:rPr>
          <w:rStyle w:val="nfasis"/>
          <w:rFonts w:eastAsiaTheme="minorEastAsia"/>
          <w:lang w:val="es-419"/>
        </w:rPr>
      </w:pPr>
      <w:r w:rsidRPr="00CB10F2">
        <w:rPr>
          <w:rStyle w:val="nfasis"/>
          <w:rFonts w:eastAsiaTheme="minorEastAsia"/>
          <w:b/>
          <w:lang w:val="es-419"/>
        </w:rPr>
        <w:t xml:space="preserve">Curso </w:t>
      </w:r>
      <w:r>
        <w:rPr>
          <w:rStyle w:val="nfasis"/>
          <w:rFonts w:eastAsiaTheme="minorEastAsia"/>
          <w:b/>
          <w:lang w:val="es-419"/>
        </w:rPr>
        <w:t>/</w:t>
      </w:r>
      <w:r w:rsidRPr="00CB10F2">
        <w:rPr>
          <w:rStyle w:val="nfasis"/>
          <w:rFonts w:eastAsiaTheme="minorEastAsia"/>
          <w:b/>
          <w:lang w:val="es-419"/>
        </w:rPr>
        <w:t xml:space="preserve"> Asignatura:</w:t>
      </w:r>
      <w:r w:rsidRPr="0051174E">
        <w:rPr>
          <w:rStyle w:val="nfasis"/>
          <w:rFonts w:eastAsiaTheme="minorEastAsia"/>
          <w:lang w:val="es-419"/>
        </w:rPr>
        <w:t xml:space="preserve"> </w:t>
      </w:r>
      <w:r w:rsidRPr="00233B51">
        <w:rPr>
          <w:rStyle w:val="nfasis"/>
          <w:rFonts w:eastAsiaTheme="minorEastAsia"/>
          <w:lang w:val="es-MX"/>
        </w:rPr>
        <w:t>__________________________</w:t>
      </w:r>
      <w:r w:rsidRPr="00B73D9E">
        <w:rPr>
          <w:b/>
          <w:i/>
          <w:lang w:val="es-419"/>
        </w:rPr>
        <w:t xml:space="preserve"> Carrera:</w:t>
      </w:r>
      <w:r>
        <w:rPr>
          <w:b/>
          <w:lang w:val="es-419"/>
        </w:rPr>
        <w:t xml:space="preserve"> _________________</w:t>
      </w:r>
    </w:p>
    <w:p w14:paraId="228EA0B9" w14:textId="35C44CD9" w:rsidR="00B73D9E" w:rsidRDefault="00B73D9E" w:rsidP="00B73D9E">
      <w:pPr>
        <w:pStyle w:val="NormalWeb"/>
        <w:spacing w:before="0" w:beforeAutospacing="0" w:after="0" w:afterAutospacing="0"/>
        <w:rPr>
          <w:rStyle w:val="nfasis"/>
          <w:rFonts w:eastAsiaTheme="minorEastAsia"/>
          <w:b/>
          <w:lang w:val="es-419"/>
        </w:rPr>
      </w:pPr>
      <w:r w:rsidRPr="0051174E">
        <w:rPr>
          <w:rStyle w:val="nfasis"/>
          <w:rFonts w:eastAsiaTheme="minorEastAsia"/>
          <w:b/>
          <w:lang w:val="es-419"/>
        </w:rPr>
        <w:t xml:space="preserve">Nombre del </w:t>
      </w:r>
      <w:r>
        <w:rPr>
          <w:rStyle w:val="nfasis"/>
          <w:rFonts w:eastAsiaTheme="minorEastAsia"/>
          <w:b/>
          <w:lang w:val="es-419"/>
        </w:rPr>
        <w:t>Docente</w:t>
      </w:r>
      <w:r w:rsidRPr="0051174E">
        <w:rPr>
          <w:rStyle w:val="nfasis"/>
          <w:rFonts w:eastAsiaTheme="minorEastAsia"/>
          <w:b/>
          <w:lang w:val="es-419"/>
        </w:rPr>
        <w:t>:</w:t>
      </w:r>
      <w:r>
        <w:rPr>
          <w:rStyle w:val="nfasis"/>
          <w:rFonts w:eastAsiaTheme="minorEastAsia"/>
          <w:b/>
          <w:lang w:val="es-419"/>
        </w:rPr>
        <w:t xml:space="preserve"> ________________________________</w:t>
      </w:r>
    </w:p>
    <w:p w14:paraId="5B9E0677" w14:textId="77777777" w:rsidR="00B73D9E" w:rsidRPr="00B73D9E" w:rsidRDefault="00B73D9E" w:rsidP="00B73D9E">
      <w:pPr>
        <w:pStyle w:val="NormalWeb"/>
        <w:spacing w:before="0" w:beforeAutospacing="0" w:after="0" w:afterAutospacing="0"/>
        <w:rPr>
          <w:rStyle w:val="nfasis"/>
          <w:rFonts w:eastAsiaTheme="minorEastAsia"/>
          <w:b/>
          <w:lang w:val="es-419"/>
        </w:rPr>
      </w:pPr>
    </w:p>
    <w:tbl>
      <w:tblPr>
        <w:tblStyle w:val="Tablaconcuadrcula"/>
        <w:tblW w:w="8725" w:type="dxa"/>
        <w:tblLook w:val="04A0" w:firstRow="1" w:lastRow="0" w:firstColumn="1" w:lastColumn="0" w:noHBand="0" w:noVBand="1"/>
      </w:tblPr>
      <w:tblGrid>
        <w:gridCol w:w="3329"/>
        <w:gridCol w:w="3117"/>
        <w:gridCol w:w="2279"/>
      </w:tblGrid>
      <w:tr w:rsidR="00B73D9E" w:rsidRPr="00B73D9E" w14:paraId="4550C9BA" w14:textId="77777777" w:rsidTr="00B73D9E">
        <w:trPr>
          <w:trHeight w:val="454"/>
        </w:trPr>
        <w:tc>
          <w:tcPr>
            <w:tcW w:w="3329" w:type="dxa"/>
          </w:tcPr>
          <w:p w14:paraId="54B89513" w14:textId="77777777" w:rsidR="00B73D9E" w:rsidRPr="00B73D9E" w:rsidRDefault="00B73D9E" w:rsidP="00240A09">
            <w:pPr>
              <w:pStyle w:val="NormalWeb"/>
              <w:rPr>
                <w:rStyle w:val="nfasis"/>
                <w:rFonts w:eastAsiaTheme="minorEastAsia"/>
                <w:b/>
                <w:lang w:val="es-419"/>
              </w:rPr>
            </w:pPr>
            <w:r w:rsidRPr="00B73D9E">
              <w:rPr>
                <w:rStyle w:val="nfasis"/>
                <w:rFonts w:eastAsiaTheme="minorEastAsia"/>
                <w:b/>
                <w:lang w:val="es-419"/>
              </w:rPr>
              <w:t>Criterio de evaluación</w:t>
            </w:r>
          </w:p>
        </w:tc>
        <w:tc>
          <w:tcPr>
            <w:tcW w:w="3117" w:type="dxa"/>
          </w:tcPr>
          <w:p w14:paraId="483BD8C3" w14:textId="77777777" w:rsidR="00B73D9E" w:rsidRPr="00B73D9E" w:rsidRDefault="00B73D9E" w:rsidP="00240A09">
            <w:pPr>
              <w:pStyle w:val="NormalWeb"/>
              <w:rPr>
                <w:rStyle w:val="nfasis"/>
                <w:rFonts w:eastAsiaTheme="minorEastAsia"/>
                <w:b/>
                <w:lang w:val="es-419"/>
              </w:rPr>
            </w:pPr>
            <w:r w:rsidRPr="00B73D9E">
              <w:rPr>
                <w:rStyle w:val="nfasis"/>
                <w:rFonts w:eastAsiaTheme="minorEastAsia"/>
                <w:b/>
                <w:lang w:val="es-419"/>
              </w:rPr>
              <w:t>Calificación (1 a 5 puntos)</w:t>
            </w:r>
          </w:p>
        </w:tc>
        <w:tc>
          <w:tcPr>
            <w:tcW w:w="2279" w:type="dxa"/>
          </w:tcPr>
          <w:p w14:paraId="3AF78908" w14:textId="5A552B06" w:rsidR="00B73D9E" w:rsidRPr="00B73D9E" w:rsidRDefault="00B73D9E" w:rsidP="00240A09">
            <w:pPr>
              <w:pStyle w:val="NormalWeb"/>
              <w:rPr>
                <w:rStyle w:val="nfasis"/>
                <w:rFonts w:eastAsiaTheme="minorEastAsia"/>
                <w:b/>
                <w:lang w:val="es-419"/>
              </w:rPr>
            </w:pPr>
            <w:r>
              <w:rPr>
                <w:rStyle w:val="nfasis"/>
                <w:rFonts w:eastAsiaTheme="minorEastAsia"/>
                <w:b/>
                <w:lang w:val="es-419"/>
              </w:rPr>
              <w:t>C</w:t>
            </w:r>
            <w:r w:rsidRPr="00B73D9E">
              <w:rPr>
                <w:rStyle w:val="nfasis"/>
                <w:rFonts w:eastAsiaTheme="minorEastAsia"/>
                <w:b/>
                <w:lang w:val="es-419"/>
              </w:rPr>
              <w:t>omentarios</w:t>
            </w:r>
          </w:p>
        </w:tc>
      </w:tr>
      <w:tr w:rsidR="00B73D9E" w:rsidRPr="00B73D9E" w14:paraId="75D96025" w14:textId="77777777" w:rsidTr="00B73D9E">
        <w:trPr>
          <w:trHeight w:val="454"/>
        </w:trPr>
        <w:tc>
          <w:tcPr>
            <w:tcW w:w="3329" w:type="dxa"/>
          </w:tcPr>
          <w:p w14:paraId="4757CBE5" w14:textId="77777777" w:rsidR="00B73D9E" w:rsidRPr="00B73D9E" w:rsidRDefault="00B73D9E" w:rsidP="00240A09">
            <w:pPr>
              <w:pStyle w:val="NormalWeb"/>
              <w:rPr>
                <w:rStyle w:val="nfasis"/>
                <w:rFonts w:eastAsiaTheme="minorEastAsia"/>
                <w:lang w:val="es-419"/>
              </w:rPr>
            </w:pPr>
            <w:r w:rsidRPr="00B73D9E">
              <w:rPr>
                <w:rStyle w:val="nfasis"/>
                <w:rFonts w:eastAsiaTheme="minorEastAsia"/>
                <w:lang w:val="es-419"/>
              </w:rPr>
              <w:t>Puntualidad</w:t>
            </w:r>
          </w:p>
        </w:tc>
        <w:tc>
          <w:tcPr>
            <w:tcW w:w="3117" w:type="dxa"/>
          </w:tcPr>
          <w:p w14:paraId="0E35FC8B" w14:textId="77777777" w:rsidR="00B73D9E" w:rsidRPr="00B73D9E" w:rsidRDefault="00B73D9E" w:rsidP="00240A09">
            <w:pPr>
              <w:pStyle w:val="NormalWeb"/>
              <w:rPr>
                <w:rStyle w:val="nfasis"/>
                <w:rFonts w:eastAsiaTheme="minorEastAsia"/>
                <w:lang w:val="es-419"/>
              </w:rPr>
            </w:pPr>
          </w:p>
        </w:tc>
        <w:tc>
          <w:tcPr>
            <w:tcW w:w="2279" w:type="dxa"/>
          </w:tcPr>
          <w:p w14:paraId="482606A2" w14:textId="77777777" w:rsidR="00B73D9E" w:rsidRPr="00B73D9E" w:rsidRDefault="00B73D9E" w:rsidP="00240A09">
            <w:pPr>
              <w:pStyle w:val="NormalWeb"/>
              <w:rPr>
                <w:rStyle w:val="nfasis"/>
                <w:rFonts w:eastAsiaTheme="minorEastAsia"/>
                <w:lang w:val="es-419"/>
              </w:rPr>
            </w:pPr>
          </w:p>
        </w:tc>
      </w:tr>
      <w:tr w:rsidR="00B73D9E" w:rsidRPr="00B73D9E" w14:paraId="02B13313" w14:textId="77777777" w:rsidTr="00B73D9E">
        <w:trPr>
          <w:trHeight w:val="454"/>
        </w:trPr>
        <w:tc>
          <w:tcPr>
            <w:tcW w:w="3329" w:type="dxa"/>
          </w:tcPr>
          <w:p w14:paraId="2F4A6FD7" w14:textId="105CAA3B" w:rsidR="00B73D9E" w:rsidRPr="00B73D9E" w:rsidRDefault="00B73D9E" w:rsidP="00240A09">
            <w:pPr>
              <w:pStyle w:val="NormalWeb"/>
              <w:rPr>
                <w:rStyle w:val="nfasis"/>
                <w:rFonts w:eastAsiaTheme="minorEastAsia"/>
                <w:lang w:val="es-419"/>
              </w:rPr>
            </w:pPr>
            <w:r w:rsidRPr="00B73D9E">
              <w:rPr>
                <w:rStyle w:val="nfasis"/>
                <w:rFonts w:eastAsiaTheme="minorEastAsia"/>
                <w:lang w:val="es-419"/>
              </w:rPr>
              <w:t>Calidad en la</w:t>
            </w:r>
            <w:r w:rsidR="00DF6CFF">
              <w:rPr>
                <w:rStyle w:val="nfasis"/>
                <w:rFonts w:eastAsiaTheme="minorEastAsia"/>
                <w:lang w:val="es-419"/>
              </w:rPr>
              <w:t>s</w:t>
            </w:r>
            <w:r w:rsidRPr="00B73D9E">
              <w:rPr>
                <w:rStyle w:val="nfasis"/>
                <w:rFonts w:eastAsiaTheme="minorEastAsia"/>
                <w:lang w:val="es-419"/>
              </w:rPr>
              <w:t xml:space="preserve"> explicaciones</w:t>
            </w:r>
          </w:p>
        </w:tc>
        <w:tc>
          <w:tcPr>
            <w:tcW w:w="3117" w:type="dxa"/>
          </w:tcPr>
          <w:p w14:paraId="55B16372" w14:textId="77777777" w:rsidR="00B73D9E" w:rsidRPr="00B73D9E" w:rsidRDefault="00B73D9E" w:rsidP="00240A09">
            <w:pPr>
              <w:pStyle w:val="NormalWeb"/>
              <w:rPr>
                <w:rStyle w:val="nfasis"/>
                <w:rFonts w:eastAsiaTheme="minorEastAsia"/>
                <w:lang w:val="es-419"/>
              </w:rPr>
            </w:pPr>
          </w:p>
        </w:tc>
        <w:tc>
          <w:tcPr>
            <w:tcW w:w="2279" w:type="dxa"/>
          </w:tcPr>
          <w:p w14:paraId="1140EC2D" w14:textId="77777777" w:rsidR="00B73D9E" w:rsidRPr="00B73D9E" w:rsidRDefault="00B73D9E" w:rsidP="00240A09">
            <w:pPr>
              <w:pStyle w:val="NormalWeb"/>
              <w:rPr>
                <w:rStyle w:val="nfasis"/>
                <w:rFonts w:eastAsiaTheme="minorEastAsia"/>
                <w:lang w:val="es-419"/>
              </w:rPr>
            </w:pPr>
          </w:p>
        </w:tc>
      </w:tr>
      <w:tr w:rsidR="00B73D9E" w:rsidRPr="00B73D9E" w14:paraId="5BB7F916" w14:textId="77777777" w:rsidTr="00B73D9E">
        <w:trPr>
          <w:trHeight w:val="454"/>
        </w:trPr>
        <w:tc>
          <w:tcPr>
            <w:tcW w:w="3329" w:type="dxa"/>
          </w:tcPr>
          <w:p w14:paraId="63010045" w14:textId="77777777" w:rsidR="00B73D9E" w:rsidRPr="00B73D9E" w:rsidRDefault="00B73D9E" w:rsidP="00240A09">
            <w:pPr>
              <w:pStyle w:val="NormalWeb"/>
              <w:rPr>
                <w:rStyle w:val="nfasis"/>
                <w:rFonts w:eastAsiaTheme="minorEastAsia"/>
                <w:lang w:val="es-419"/>
              </w:rPr>
            </w:pPr>
            <w:r w:rsidRPr="00B73D9E">
              <w:rPr>
                <w:rStyle w:val="nfasis"/>
                <w:rFonts w:eastAsiaTheme="minorEastAsia"/>
                <w:lang w:val="es-419"/>
              </w:rPr>
              <w:t>Interacción con los estudiantes</w:t>
            </w:r>
          </w:p>
        </w:tc>
        <w:tc>
          <w:tcPr>
            <w:tcW w:w="3117" w:type="dxa"/>
          </w:tcPr>
          <w:p w14:paraId="387442E4" w14:textId="77777777" w:rsidR="00B73D9E" w:rsidRPr="00B73D9E" w:rsidRDefault="00B73D9E" w:rsidP="00240A09">
            <w:pPr>
              <w:pStyle w:val="NormalWeb"/>
              <w:rPr>
                <w:rStyle w:val="nfasis"/>
                <w:rFonts w:eastAsiaTheme="minorEastAsia"/>
                <w:lang w:val="es-419"/>
              </w:rPr>
            </w:pPr>
          </w:p>
        </w:tc>
        <w:tc>
          <w:tcPr>
            <w:tcW w:w="2279" w:type="dxa"/>
          </w:tcPr>
          <w:p w14:paraId="5F36FDEB" w14:textId="77777777" w:rsidR="00B73D9E" w:rsidRPr="00B73D9E" w:rsidRDefault="00B73D9E" w:rsidP="00240A09">
            <w:pPr>
              <w:pStyle w:val="NormalWeb"/>
              <w:rPr>
                <w:rStyle w:val="nfasis"/>
                <w:rFonts w:eastAsiaTheme="minorEastAsia"/>
                <w:lang w:val="es-419"/>
              </w:rPr>
            </w:pPr>
          </w:p>
        </w:tc>
      </w:tr>
      <w:tr w:rsidR="00B73D9E" w:rsidRPr="00B73D9E" w14:paraId="1586B054" w14:textId="77777777" w:rsidTr="00B73D9E">
        <w:trPr>
          <w:trHeight w:val="454"/>
        </w:trPr>
        <w:tc>
          <w:tcPr>
            <w:tcW w:w="3329" w:type="dxa"/>
          </w:tcPr>
          <w:p w14:paraId="3BDB9D3B" w14:textId="77777777" w:rsidR="00B73D9E" w:rsidRPr="00B73D9E" w:rsidRDefault="00B73D9E" w:rsidP="00240A09">
            <w:pPr>
              <w:pStyle w:val="NormalWeb"/>
              <w:rPr>
                <w:rStyle w:val="nfasis"/>
                <w:rFonts w:eastAsiaTheme="minorEastAsia"/>
                <w:lang w:val="es-419"/>
              </w:rPr>
            </w:pPr>
            <w:r w:rsidRPr="00B73D9E">
              <w:rPr>
                <w:rStyle w:val="nfasis"/>
                <w:rFonts w:eastAsiaTheme="minorEastAsia"/>
                <w:lang w:val="es-419"/>
              </w:rPr>
              <w:t>Responsabilidad</w:t>
            </w:r>
          </w:p>
        </w:tc>
        <w:tc>
          <w:tcPr>
            <w:tcW w:w="3117" w:type="dxa"/>
          </w:tcPr>
          <w:p w14:paraId="732BAAE9" w14:textId="77777777" w:rsidR="00B73D9E" w:rsidRPr="00B73D9E" w:rsidRDefault="00B73D9E" w:rsidP="00240A09">
            <w:pPr>
              <w:pStyle w:val="NormalWeb"/>
              <w:rPr>
                <w:rStyle w:val="nfasis"/>
                <w:rFonts w:eastAsiaTheme="minorEastAsia"/>
                <w:lang w:val="es-419"/>
              </w:rPr>
            </w:pPr>
          </w:p>
        </w:tc>
        <w:tc>
          <w:tcPr>
            <w:tcW w:w="2279" w:type="dxa"/>
          </w:tcPr>
          <w:p w14:paraId="6D489B9C" w14:textId="77777777" w:rsidR="00B73D9E" w:rsidRPr="00B73D9E" w:rsidRDefault="00B73D9E" w:rsidP="00240A09">
            <w:pPr>
              <w:pStyle w:val="NormalWeb"/>
              <w:rPr>
                <w:rStyle w:val="nfasis"/>
                <w:rFonts w:eastAsiaTheme="minorEastAsia"/>
                <w:lang w:val="es-419"/>
              </w:rPr>
            </w:pPr>
          </w:p>
        </w:tc>
      </w:tr>
      <w:tr w:rsidR="00B73D9E" w:rsidRPr="00B73D9E" w14:paraId="7B1E60FC" w14:textId="77777777" w:rsidTr="00B73D9E">
        <w:trPr>
          <w:trHeight w:val="454"/>
        </w:trPr>
        <w:tc>
          <w:tcPr>
            <w:tcW w:w="3329" w:type="dxa"/>
          </w:tcPr>
          <w:p w14:paraId="6B273558" w14:textId="77777777" w:rsidR="00B73D9E" w:rsidRPr="00B73D9E" w:rsidRDefault="00B73D9E" w:rsidP="00240A09">
            <w:pPr>
              <w:pStyle w:val="NormalWeb"/>
              <w:rPr>
                <w:rStyle w:val="nfasis"/>
                <w:rFonts w:eastAsiaTheme="minorEastAsia"/>
                <w:lang w:val="es-419"/>
              </w:rPr>
            </w:pPr>
            <w:r w:rsidRPr="00B73D9E">
              <w:rPr>
                <w:rStyle w:val="nfasis"/>
                <w:rFonts w:eastAsiaTheme="minorEastAsia"/>
                <w:lang w:val="es-419"/>
              </w:rPr>
              <w:t>TOTAL (Sobre 20 puntos)</w:t>
            </w:r>
          </w:p>
        </w:tc>
        <w:tc>
          <w:tcPr>
            <w:tcW w:w="3117" w:type="dxa"/>
          </w:tcPr>
          <w:p w14:paraId="5A365EF6" w14:textId="77777777" w:rsidR="00B73D9E" w:rsidRPr="00B73D9E" w:rsidRDefault="00B73D9E" w:rsidP="00240A09">
            <w:pPr>
              <w:pStyle w:val="NormalWeb"/>
              <w:rPr>
                <w:rStyle w:val="nfasis"/>
                <w:rFonts w:eastAsiaTheme="minorEastAsia"/>
                <w:lang w:val="es-419"/>
              </w:rPr>
            </w:pPr>
          </w:p>
        </w:tc>
        <w:tc>
          <w:tcPr>
            <w:tcW w:w="2279" w:type="dxa"/>
          </w:tcPr>
          <w:p w14:paraId="72E5F614" w14:textId="77777777" w:rsidR="00B73D9E" w:rsidRPr="00B73D9E" w:rsidRDefault="00B73D9E" w:rsidP="00240A09">
            <w:pPr>
              <w:pStyle w:val="NormalWeb"/>
              <w:rPr>
                <w:rStyle w:val="nfasis"/>
                <w:rFonts w:eastAsiaTheme="minorEastAsia"/>
                <w:lang w:val="es-419"/>
              </w:rPr>
            </w:pPr>
          </w:p>
        </w:tc>
      </w:tr>
      <w:tr w:rsidR="00B73D9E" w:rsidRPr="00B73D9E" w14:paraId="33207A4F" w14:textId="77777777" w:rsidTr="00240A09">
        <w:tc>
          <w:tcPr>
            <w:tcW w:w="8725" w:type="dxa"/>
            <w:gridSpan w:val="3"/>
          </w:tcPr>
          <w:p w14:paraId="577BB056" w14:textId="77777777" w:rsidR="00B73D9E" w:rsidRPr="00B73D9E" w:rsidRDefault="00B73D9E" w:rsidP="00240A09">
            <w:pPr>
              <w:pStyle w:val="NormalWeb"/>
              <w:rPr>
                <w:rStyle w:val="nfasis"/>
                <w:rFonts w:eastAsiaTheme="minorEastAsia"/>
                <w:lang w:val="es-419"/>
              </w:rPr>
            </w:pPr>
            <w:r w:rsidRPr="00B73D9E">
              <w:rPr>
                <w:rStyle w:val="nfasis"/>
                <w:rFonts w:eastAsiaTheme="minorEastAsia"/>
                <w:lang w:val="es-419"/>
              </w:rPr>
              <w:t>Comentarios del Docente responsable de la asignatura:</w:t>
            </w:r>
          </w:p>
          <w:p w14:paraId="3F28B8C5" w14:textId="77777777" w:rsidR="00B73D9E" w:rsidRPr="00B73D9E" w:rsidRDefault="00B73D9E" w:rsidP="00240A09">
            <w:pPr>
              <w:pStyle w:val="NormalWeb"/>
              <w:pBdr>
                <w:top w:val="single" w:sz="12" w:space="1" w:color="auto"/>
                <w:bottom w:val="single" w:sz="12" w:space="1" w:color="auto"/>
              </w:pBdr>
              <w:rPr>
                <w:rStyle w:val="nfasis"/>
                <w:rFonts w:eastAsiaTheme="minorEastAsia"/>
                <w:lang w:val="es-419"/>
              </w:rPr>
            </w:pPr>
          </w:p>
          <w:p w14:paraId="18453C21" w14:textId="77777777" w:rsidR="00B73D9E" w:rsidRPr="00B73D9E" w:rsidRDefault="00B73D9E" w:rsidP="00240A09">
            <w:pPr>
              <w:pStyle w:val="NormalWeb"/>
              <w:rPr>
                <w:rStyle w:val="nfasis"/>
                <w:rFonts w:eastAsiaTheme="minorEastAsia"/>
                <w:lang w:val="es-419"/>
              </w:rPr>
            </w:pPr>
          </w:p>
        </w:tc>
      </w:tr>
    </w:tbl>
    <w:p w14:paraId="0C6D50F7" w14:textId="77777777" w:rsidR="00493E95" w:rsidRPr="00B73D9E" w:rsidRDefault="00493E95" w:rsidP="008E28D2">
      <w:pPr>
        <w:rPr>
          <w:rFonts w:ascii="Times New Roman" w:hAnsi="Times New Roman" w:cs="Times New Roman"/>
          <w:iCs/>
          <w:color w:val="525252" w:themeColor="accent3" w:themeShade="80"/>
          <w:sz w:val="18"/>
          <w:lang w:val="es-419"/>
        </w:rPr>
      </w:pPr>
    </w:p>
    <w:p w14:paraId="16695FFA" w14:textId="77777777" w:rsidR="001A0268" w:rsidRPr="00A54ECD" w:rsidRDefault="001A0268" w:rsidP="001A026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A54ECD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 xml:space="preserve">Firma del Ayudante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Docencia</w:t>
      </w:r>
      <w:r w:rsidRPr="00A54ECD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:</w:t>
      </w:r>
      <w:r w:rsidRPr="00A54ECD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</w:t>
      </w:r>
      <w:r w:rsidRPr="00A54ECD">
        <w:rPr>
          <w:rFonts w:ascii="Times New Roman" w:eastAsia="Times New Roman" w:hAnsi="Times New Roman" w:cs="Times New Roman"/>
          <w:sz w:val="24"/>
          <w:szCs w:val="24"/>
          <w:lang w:val="es-419"/>
        </w:rPr>
        <w:tab/>
      </w:r>
      <w:r w:rsidRPr="00A54ECD">
        <w:rPr>
          <w:rFonts w:ascii="Times New Roman" w:eastAsia="Times New Roman" w:hAnsi="Times New Roman" w:cs="Times New Roman"/>
          <w:sz w:val="24"/>
          <w:szCs w:val="24"/>
          <w:lang w:val="es-419"/>
        </w:rPr>
        <w:tab/>
      </w:r>
      <w:r w:rsidRPr="00A54ECD">
        <w:rPr>
          <w:rFonts w:ascii="Times New Roman" w:eastAsia="Times New Roman" w:hAnsi="Times New Roman" w:cs="Times New Roman"/>
          <w:sz w:val="24"/>
          <w:szCs w:val="24"/>
          <w:lang w:val="es-419"/>
        </w:rPr>
        <w:tab/>
      </w:r>
      <w:r w:rsidRPr="00A54ECD">
        <w:rPr>
          <w:rFonts w:ascii="Times New Roman" w:eastAsia="Times New Roman" w:hAnsi="Times New Roman" w:cs="Times New Roman"/>
          <w:sz w:val="24"/>
          <w:szCs w:val="24"/>
          <w:lang w:val="es-419"/>
        </w:rPr>
        <w:tab/>
      </w:r>
      <w:r w:rsidRPr="00A54ECD">
        <w:rPr>
          <w:rFonts w:ascii="Times New Roman" w:eastAsia="Times New Roman" w:hAnsi="Times New Roman" w:cs="Times New Roman"/>
          <w:sz w:val="24"/>
          <w:szCs w:val="24"/>
          <w:lang w:val="es-419"/>
        </w:rPr>
        <w:tab/>
      </w:r>
      <w:r w:rsidRPr="00A54ECD">
        <w:rPr>
          <w:rFonts w:ascii="Times New Roman" w:eastAsia="Times New Roman" w:hAnsi="Times New Roman" w:cs="Times New Roman"/>
          <w:i/>
          <w:iCs/>
          <w:sz w:val="24"/>
          <w:szCs w:val="24"/>
          <w:lang w:val="es-419"/>
        </w:rPr>
        <w:t>Fecha:</w:t>
      </w:r>
    </w:p>
    <w:p w14:paraId="6393AF3E" w14:textId="77777777" w:rsidR="001A0268" w:rsidRPr="00A54ECD" w:rsidRDefault="001A0268" w:rsidP="001A026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A54ECD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 xml:space="preserve">Firma del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Docente que dicta la asignatura</w:t>
      </w:r>
      <w:r w:rsidRPr="00A54ECD">
        <w:rPr>
          <w:rFonts w:ascii="Times New Roman" w:eastAsia="Times New Roman" w:hAnsi="Times New Roman" w:cs="Times New Roman"/>
          <w:b/>
          <w:bCs/>
          <w:sz w:val="24"/>
          <w:szCs w:val="24"/>
          <w:lang w:val="es-419"/>
        </w:rPr>
        <w:t>:</w:t>
      </w:r>
      <w:r w:rsidRPr="00A54ECD">
        <w:rPr>
          <w:rFonts w:ascii="Times New Roman" w:eastAsia="Times New Roman" w:hAnsi="Times New Roman" w:cs="Times New Roman"/>
          <w:sz w:val="24"/>
          <w:szCs w:val="24"/>
          <w:lang w:val="es-419"/>
        </w:rPr>
        <w:t xml:space="preserve"> </w:t>
      </w:r>
      <w:r w:rsidRPr="00A54ECD">
        <w:rPr>
          <w:rFonts w:ascii="Times New Roman" w:eastAsia="Times New Roman" w:hAnsi="Times New Roman" w:cs="Times New Roman"/>
          <w:sz w:val="24"/>
          <w:szCs w:val="24"/>
          <w:lang w:val="es-419"/>
        </w:rPr>
        <w:tab/>
      </w:r>
      <w:r w:rsidRPr="00A54ECD">
        <w:rPr>
          <w:rFonts w:ascii="Times New Roman" w:eastAsia="Times New Roman" w:hAnsi="Times New Roman" w:cs="Times New Roman"/>
          <w:sz w:val="24"/>
          <w:szCs w:val="24"/>
          <w:lang w:val="es-419"/>
        </w:rPr>
        <w:tab/>
      </w:r>
      <w:r w:rsidRPr="00A54ECD">
        <w:rPr>
          <w:rFonts w:ascii="Times New Roman" w:eastAsia="Times New Roman" w:hAnsi="Times New Roman" w:cs="Times New Roman"/>
          <w:sz w:val="24"/>
          <w:szCs w:val="24"/>
          <w:lang w:val="es-419"/>
        </w:rPr>
        <w:tab/>
      </w:r>
      <w:r w:rsidRPr="00A54ECD">
        <w:rPr>
          <w:rFonts w:ascii="Times New Roman" w:eastAsia="Times New Roman" w:hAnsi="Times New Roman" w:cs="Times New Roman"/>
          <w:i/>
          <w:iCs/>
          <w:sz w:val="24"/>
          <w:szCs w:val="24"/>
          <w:lang w:val="es-419"/>
        </w:rPr>
        <w:t>Fecha:</w:t>
      </w:r>
    </w:p>
    <w:p w14:paraId="220A2390" w14:textId="77777777" w:rsidR="00493E95" w:rsidRPr="00B73D9E" w:rsidRDefault="00493E95" w:rsidP="008E28D2">
      <w:pPr>
        <w:rPr>
          <w:rFonts w:ascii="Times New Roman" w:hAnsi="Times New Roman" w:cs="Times New Roman"/>
          <w:iCs/>
          <w:color w:val="525252" w:themeColor="accent3" w:themeShade="80"/>
          <w:sz w:val="18"/>
          <w:lang w:val="es-419"/>
        </w:rPr>
      </w:pPr>
    </w:p>
    <w:p w14:paraId="7A0318A3" w14:textId="77777777" w:rsidR="00493E95" w:rsidRPr="00B73D9E" w:rsidRDefault="00493E95" w:rsidP="008E28D2">
      <w:pPr>
        <w:rPr>
          <w:rFonts w:ascii="Times New Roman" w:hAnsi="Times New Roman" w:cs="Times New Roman"/>
          <w:iCs/>
          <w:color w:val="525252" w:themeColor="accent3" w:themeShade="80"/>
          <w:sz w:val="18"/>
          <w:lang w:val="es-419"/>
        </w:rPr>
      </w:pPr>
    </w:p>
    <w:p w14:paraId="63D5106F" w14:textId="77777777" w:rsidR="00493E95" w:rsidRPr="00B73D9E" w:rsidRDefault="00493E95" w:rsidP="008E28D2">
      <w:pPr>
        <w:rPr>
          <w:rFonts w:ascii="Times New Roman" w:hAnsi="Times New Roman" w:cs="Times New Roman"/>
          <w:iCs/>
          <w:color w:val="525252" w:themeColor="accent3" w:themeShade="80"/>
          <w:sz w:val="18"/>
          <w:lang w:val="es-419"/>
        </w:rPr>
      </w:pPr>
    </w:p>
    <w:p w14:paraId="2BD4AAA6" w14:textId="77777777" w:rsidR="00E14DE8" w:rsidRPr="00B73D9E" w:rsidRDefault="00E14DE8" w:rsidP="008E28D2">
      <w:pPr>
        <w:rPr>
          <w:rFonts w:ascii="Times New Roman" w:hAnsi="Times New Roman" w:cs="Times New Roman"/>
          <w:iCs/>
          <w:color w:val="525252" w:themeColor="accent3" w:themeShade="80"/>
          <w:sz w:val="18"/>
          <w:lang w:val="es-419"/>
        </w:rPr>
      </w:pPr>
      <w:bookmarkStart w:id="0" w:name="_GoBack"/>
      <w:bookmarkEnd w:id="0"/>
    </w:p>
    <w:p w14:paraId="18A3624C" w14:textId="77777777" w:rsidR="00E14DE8" w:rsidRPr="00B73D9E" w:rsidRDefault="00E14DE8" w:rsidP="008E28D2">
      <w:pPr>
        <w:rPr>
          <w:rFonts w:ascii="Times New Roman" w:hAnsi="Times New Roman" w:cs="Times New Roman"/>
          <w:iCs/>
          <w:color w:val="525252" w:themeColor="accent3" w:themeShade="80"/>
          <w:sz w:val="18"/>
          <w:lang w:val="es-419"/>
        </w:rPr>
      </w:pPr>
    </w:p>
    <w:p w14:paraId="4EFEB5BB" w14:textId="77777777" w:rsidR="00E14DE8" w:rsidRPr="00B73D9E" w:rsidRDefault="00E14DE8" w:rsidP="008E28D2">
      <w:pPr>
        <w:rPr>
          <w:rFonts w:ascii="Times New Roman" w:hAnsi="Times New Roman" w:cs="Times New Roman"/>
          <w:iCs/>
          <w:color w:val="525252" w:themeColor="accent3" w:themeShade="80"/>
          <w:sz w:val="18"/>
          <w:lang w:val="es-419"/>
        </w:rPr>
      </w:pPr>
    </w:p>
    <w:p w14:paraId="1C8EA2A6" w14:textId="77777777" w:rsidR="00E14DE8" w:rsidRPr="00B73D9E" w:rsidRDefault="00E14DE8" w:rsidP="008E28D2">
      <w:pPr>
        <w:rPr>
          <w:rFonts w:ascii="Times New Roman" w:hAnsi="Times New Roman" w:cs="Times New Roman"/>
          <w:iCs/>
          <w:color w:val="525252" w:themeColor="accent3" w:themeShade="80"/>
          <w:sz w:val="18"/>
          <w:lang w:val="es-419"/>
        </w:rPr>
      </w:pPr>
    </w:p>
    <w:p w14:paraId="27027A5F" w14:textId="77777777" w:rsidR="00E14DE8" w:rsidRPr="00B73D9E" w:rsidRDefault="00E14DE8" w:rsidP="008E28D2">
      <w:pPr>
        <w:rPr>
          <w:rFonts w:ascii="Times New Roman" w:hAnsi="Times New Roman" w:cs="Times New Roman"/>
          <w:iCs/>
          <w:color w:val="525252" w:themeColor="accent3" w:themeShade="80"/>
          <w:sz w:val="18"/>
          <w:lang w:val="es-419"/>
        </w:rPr>
      </w:pPr>
    </w:p>
    <w:p w14:paraId="251D4D9A" w14:textId="77777777" w:rsidR="00E14DE8" w:rsidRPr="00B73D9E" w:rsidRDefault="00E14DE8" w:rsidP="008E28D2">
      <w:pPr>
        <w:rPr>
          <w:rFonts w:ascii="Tahoma" w:hAnsi="Tahoma" w:cs="Tahoma"/>
          <w:bCs/>
          <w:color w:val="000000" w:themeColor="text1"/>
          <w:sz w:val="14"/>
          <w:szCs w:val="14"/>
          <w:lang w:val="es-419"/>
        </w:rPr>
      </w:pPr>
    </w:p>
    <w:sectPr w:rsidR="00E14DE8" w:rsidRPr="00B73D9E" w:rsidSect="009C107C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552" w:right="1418" w:bottom="123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49E90" w14:textId="77777777" w:rsidR="00CE3B7B" w:rsidRDefault="00CE3B7B" w:rsidP="009C107C">
      <w:r>
        <w:separator/>
      </w:r>
    </w:p>
  </w:endnote>
  <w:endnote w:type="continuationSeparator" w:id="0">
    <w:p w14:paraId="60D12C49" w14:textId="77777777" w:rsidR="00CE3B7B" w:rsidRDefault="00CE3B7B" w:rsidP="009C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88AF0" w14:textId="4E78DD5F" w:rsidR="005647D3" w:rsidRDefault="005647D3" w:rsidP="005647D3">
    <w:pPr>
      <w:pStyle w:val="Piedepgina"/>
      <w:ind w:left="-993"/>
    </w:pPr>
    <w:r>
      <w:rPr>
        <w:noProof/>
        <w:lang w:eastAsia="es-EC"/>
      </w:rPr>
      <w:drawing>
        <wp:inline distT="0" distB="0" distL="0" distR="0" wp14:anchorId="2FEE0452" wp14:editId="10169C5A">
          <wp:extent cx="2630805" cy="65341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805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0FD9F" w14:textId="77777777" w:rsidR="00CE3B7B" w:rsidRDefault="00CE3B7B" w:rsidP="009C107C">
      <w:r>
        <w:separator/>
      </w:r>
    </w:p>
  </w:footnote>
  <w:footnote w:type="continuationSeparator" w:id="0">
    <w:p w14:paraId="0174CB32" w14:textId="77777777" w:rsidR="00CE3B7B" w:rsidRDefault="00CE3B7B" w:rsidP="009C1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F6A66" w14:textId="245289F9" w:rsidR="009C107C" w:rsidRDefault="00CE3B7B">
    <w:pPr>
      <w:pStyle w:val="Encabezado"/>
    </w:pPr>
    <w:r>
      <w:rPr>
        <w:noProof/>
      </w:rPr>
      <w:pict w14:anchorId="0D83D7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8198" o:spid="_x0000_s2050" type="#_x0000_t75" alt="" style="position:absolute;left:0;text-align:left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7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CB60A" w14:textId="778207DA" w:rsidR="009C107C" w:rsidRDefault="005647D3" w:rsidP="005647D3">
    <w:pPr>
      <w:pStyle w:val="Encabezado"/>
      <w:ind w:left="-709"/>
    </w:pPr>
    <w:r>
      <w:rPr>
        <w:noProof/>
        <w:lang w:eastAsia="es-EC"/>
      </w:rPr>
      <w:drawing>
        <wp:inline distT="0" distB="0" distL="0" distR="0" wp14:anchorId="5A9575A3" wp14:editId="02BF147F">
          <wp:extent cx="2630170" cy="7969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170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261E0" w14:textId="06B82279" w:rsidR="009C107C" w:rsidRDefault="00CE3B7B">
    <w:pPr>
      <w:pStyle w:val="Encabezado"/>
    </w:pPr>
    <w:r>
      <w:rPr>
        <w:noProof/>
      </w:rPr>
      <w:pict w14:anchorId="610F23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8197" o:spid="_x0000_s2049" type="#_x0000_t75" alt="" style="position:absolute;left:0;text-align:left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7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9C3"/>
    <w:multiLevelType w:val="hybridMultilevel"/>
    <w:tmpl w:val="B83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448CA"/>
    <w:multiLevelType w:val="hybridMultilevel"/>
    <w:tmpl w:val="527CAE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564BC"/>
    <w:multiLevelType w:val="multilevel"/>
    <w:tmpl w:val="A6083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A14D8"/>
    <w:multiLevelType w:val="hybridMultilevel"/>
    <w:tmpl w:val="8640CF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3852A4"/>
    <w:multiLevelType w:val="hybridMultilevel"/>
    <w:tmpl w:val="D554ACC6"/>
    <w:lvl w:ilvl="0" w:tplc="72DA843E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712114"/>
    <w:multiLevelType w:val="hybridMultilevel"/>
    <w:tmpl w:val="89D6746A"/>
    <w:lvl w:ilvl="0" w:tplc="0C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79EA4C38"/>
    <w:multiLevelType w:val="hybridMultilevel"/>
    <w:tmpl w:val="6A6C1B74"/>
    <w:lvl w:ilvl="0" w:tplc="D3201560">
      <w:start w:val="2"/>
      <w:numFmt w:val="bullet"/>
      <w:lvlText w:val="-"/>
      <w:lvlJc w:val="left"/>
      <w:pPr>
        <w:ind w:left="765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7C"/>
    <w:rsid w:val="00005DD3"/>
    <w:rsid w:val="00005F8E"/>
    <w:rsid w:val="0001576A"/>
    <w:rsid w:val="00016EF9"/>
    <w:rsid w:val="00025D9B"/>
    <w:rsid w:val="00027211"/>
    <w:rsid w:val="00032B2A"/>
    <w:rsid w:val="00033944"/>
    <w:rsid w:val="000523DF"/>
    <w:rsid w:val="00055F73"/>
    <w:rsid w:val="00056E9C"/>
    <w:rsid w:val="0007230C"/>
    <w:rsid w:val="00073CBF"/>
    <w:rsid w:val="000879A5"/>
    <w:rsid w:val="000908DF"/>
    <w:rsid w:val="000952A8"/>
    <w:rsid w:val="000A2023"/>
    <w:rsid w:val="000A2E6F"/>
    <w:rsid w:val="000A4AAA"/>
    <w:rsid w:val="000C14B0"/>
    <w:rsid w:val="000D1E1A"/>
    <w:rsid w:val="000E1FBF"/>
    <w:rsid w:val="000F3511"/>
    <w:rsid w:val="000F380D"/>
    <w:rsid w:val="000F640C"/>
    <w:rsid w:val="000F68F4"/>
    <w:rsid w:val="0011121F"/>
    <w:rsid w:val="00112A38"/>
    <w:rsid w:val="00116486"/>
    <w:rsid w:val="00120C68"/>
    <w:rsid w:val="0012421A"/>
    <w:rsid w:val="00130A23"/>
    <w:rsid w:val="0013249B"/>
    <w:rsid w:val="0013745D"/>
    <w:rsid w:val="00150E82"/>
    <w:rsid w:val="00157B9B"/>
    <w:rsid w:val="00164B34"/>
    <w:rsid w:val="001656DF"/>
    <w:rsid w:val="00174C86"/>
    <w:rsid w:val="001901F9"/>
    <w:rsid w:val="00197548"/>
    <w:rsid w:val="001A0268"/>
    <w:rsid w:val="001A5C03"/>
    <w:rsid w:val="001A62D2"/>
    <w:rsid w:val="001B02E9"/>
    <w:rsid w:val="001B48DE"/>
    <w:rsid w:val="001C6EE2"/>
    <w:rsid w:val="001D513F"/>
    <w:rsid w:val="001D6768"/>
    <w:rsid w:val="00200234"/>
    <w:rsid w:val="00204B8E"/>
    <w:rsid w:val="0020512F"/>
    <w:rsid w:val="0021032C"/>
    <w:rsid w:val="0021408D"/>
    <w:rsid w:val="00233B51"/>
    <w:rsid w:val="00233BB3"/>
    <w:rsid w:val="00243D71"/>
    <w:rsid w:val="00245C4C"/>
    <w:rsid w:val="00246DB6"/>
    <w:rsid w:val="00251063"/>
    <w:rsid w:val="00254509"/>
    <w:rsid w:val="0025472A"/>
    <w:rsid w:val="00260C9C"/>
    <w:rsid w:val="0026502C"/>
    <w:rsid w:val="0026765A"/>
    <w:rsid w:val="00275BE4"/>
    <w:rsid w:val="00285485"/>
    <w:rsid w:val="00287247"/>
    <w:rsid w:val="00291BD4"/>
    <w:rsid w:val="0029374A"/>
    <w:rsid w:val="00294369"/>
    <w:rsid w:val="00296C26"/>
    <w:rsid w:val="002B4502"/>
    <w:rsid w:val="002E6731"/>
    <w:rsid w:val="002E7096"/>
    <w:rsid w:val="0030039B"/>
    <w:rsid w:val="00310410"/>
    <w:rsid w:val="00312521"/>
    <w:rsid w:val="003125E6"/>
    <w:rsid w:val="00330C77"/>
    <w:rsid w:val="003328D9"/>
    <w:rsid w:val="0033610D"/>
    <w:rsid w:val="00344EA8"/>
    <w:rsid w:val="003454FF"/>
    <w:rsid w:val="0034652F"/>
    <w:rsid w:val="00351349"/>
    <w:rsid w:val="00363E18"/>
    <w:rsid w:val="0036496E"/>
    <w:rsid w:val="00366833"/>
    <w:rsid w:val="00367C94"/>
    <w:rsid w:val="00370948"/>
    <w:rsid w:val="003709E6"/>
    <w:rsid w:val="00375C5F"/>
    <w:rsid w:val="00380BB2"/>
    <w:rsid w:val="00384A55"/>
    <w:rsid w:val="00385730"/>
    <w:rsid w:val="00385C67"/>
    <w:rsid w:val="00396892"/>
    <w:rsid w:val="003A543C"/>
    <w:rsid w:val="003B4D10"/>
    <w:rsid w:val="003B7990"/>
    <w:rsid w:val="003C14D2"/>
    <w:rsid w:val="003C2F0D"/>
    <w:rsid w:val="003C4A2E"/>
    <w:rsid w:val="003D3865"/>
    <w:rsid w:val="003D51EA"/>
    <w:rsid w:val="003E08D1"/>
    <w:rsid w:val="00400649"/>
    <w:rsid w:val="00406CED"/>
    <w:rsid w:val="0041243E"/>
    <w:rsid w:val="004149B1"/>
    <w:rsid w:val="00420C18"/>
    <w:rsid w:val="00430277"/>
    <w:rsid w:val="00434B00"/>
    <w:rsid w:val="00436E81"/>
    <w:rsid w:val="0045101F"/>
    <w:rsid w:val="00454188"/>
    <w:rsid w:val="00466CDF"/>
    <w:rsid w:val="00472863"/>
    <w:rsid w:val="00476B28"/>
    <w:rsid w:val="004873DB"/>
    <w:rsid w:val="004876C4"/>
    <w:rsid w:val="00493E95"/>
    <w:rsid w:val="00494CDA"/>
    <w:rsid w:val="00495C19"/>
    <w:rsid w:val="004A2A07"/>
    <w:rsid w:val="004A3106"/>
    <w:rsid w:val="004A3147"/>
    <w:rsid w:val="004B7010"/>
    <w:rsid w:val="004C08BD"/>
    <w:rsid w:val="004C585F"/>
    <w:rsid w:val="004C6D27"/>
    <w:rsid w:val="004C71B7"/>
    <w:rsid w:val="004D16ED"/>
    <w:rsid w:val="004D1DE1"/>
    <w:rsid w:val="004D65DD"/>
    <w:rsid w:val="004D7B4B"/>
    <w:rsid w:val="004E0C80"/>
    <w:rsid w:val="004F2246"/>
    <w:rsid w:val="00500E39"/>
    <w:rsid w:val="0050355F"/>
    <w:rsid w:val="005035F9"/>
    <w:rsid w:val="005039DD"/>
    <w:rsid w:val="0051174E"/>
    <w:rsid w:val="00520607"/>
    <w:rsid w:val="00520DC3"/>
    <w:rsid w:val="00521078"/>
    <w:rsid w:val="005232C6"/>
    <w:rsid w:val="0052770F"/>
    <w:rsid w:val="00534A94"/>
    <w:rsid w:val="00537F94"/>
    <w:rsid w:val="00544903"/>
    <w:rsid w:val="00546418"/>
    <w:rsid w:val="005522BF"/>
    <w:rsid w:val="00553253"/>
    <w:rsid w:val="00562050"/>
    <w:rsid w:val="005647D3"/>
    <w:rsid w:val="00570D76"/>
    <w:rsid w:val="00574070"/>
    <w:rsid w:val="00575929"/>
    <w:rsid w:val="00580C9C"/>
    <w:rsid w:val="00587618"/>
    <w:rsid w:val="005954F7"/>
    <w:rsid w:val="005968F3"/>
    <w:rsid w:val="0059707D"/>
    <w:rsid w:val="005A0326"/>
    <w:rsid w:val="005A4CFE"/>
    <w:rsid w:val="005B2410"/>
    <w:rsid w:val="005B2CD6"/>
    <w:rsid w:val="005B69B3"/>
    <w:rsid w:val="005C0B63"/>
    <w:rsid w:val="005C2816"/>
    <w:rsid w:val="005C6115"/>
    <w:rsid w:val="005D12BD"/>
    <w:rsid w:val="005D7B06"/>
    <w:rsid w:val="005E3B43"/>
    <w:rsid w:val="005E79E2"/>
    <w:rsid w:val="00610E95"/>
    <w:rsid w:val="006119F6"/>
    <w:rsid w:val="0061498C"/>
    <w:rsid w:val="00620547"/>
    <w:rsid w:val="00621330"/>
    <w:rsid w:val="00624F90"/>
    <w:rsid w:val="006263BF"/>
    <w:rsid w:val="006313AB"/>
    <w:rsid w:val="006331AF"/>
    <w:rsid w:val="00635092"/>
    <w:rsid w:val="006376C6"/>
    <w:rsid w:val="00642B14"/>
    <w:rsid w:val="006434CD"/>
    <w:rsid w:val="00650508"/>
    <w:rsid w:val="00656E72"/>
    <w:rsid w:val="00660B89"/>
    <w:rsid w:val="00666C10"/>
    <w:rsid w:val="0067595A"/>
    <w:rsid w:val="00680EAB"/>
    <w:rsid w:val="00684BFB"/>
    <w:rsid w:val="00691AE9"/>
    <w:rsid w:val="0069712C"/>
    <w:rsid w:val="006A2513"/>
    <w:rsid w:val="006A2B4A"/>
    <w:rsid w:val="006A2CF8"/>
    <w:rsid w:val="006B7981"/>
    <w:rsid w:val="006C6A15"/>
    <w:rsid w:val="006C77CA"/>
    <w:rsid w:val="006D5F51"/>
    <w:rsid w:val="006D7044"/>
    <w:rsid w:val="00705C5A"/>
    <w:rsid w:val="00715B67"/>
    <w:rsid w:val="00724157"/>
    <w:rsid w:val="00724723"/>
    <w:rsid w:val="00737E6D"/>
    <w:rsid w:val="00747B7C"/>
    <w:rsid w:val="007555E9"/>
    <w:rsid w:val="00760CFB"/>
    <w:rsid w:val="00764239"/>
    <w:rsid w:val="00772474"/>
    <w:rsid w:val="00777763"/>
    <w:rsid w:val="00777780"/>
    <w:rsid w:val="00794056"/>
    <w:rsid w:val="007A24BE"/>
    <w:rsid w:val="007A3321"/>
    <w:rsid w:val="007A58F2"/>
    <w:rsid w:val="007A5A5B"/>
    <w:rsid w:val="007B20C5"/>
    <w:rsid w:val="007B4635"/>
    <w:rsid w:val="007C4F4B"/>
    <w:rsid w:val="007D0074"/>
    <w:rsid w:val="007E371A"/>
    <w:rsid w:val="007E3A05"/>
    <w:rsid w:val="007E471E"/>
    <w:rsid w:val="007E6E34"/>
    <w:rsid w:val="007E77EA"/>
    <w:rsid w:val="007F1D68"/>
    <w:rsid w:val="008060EE"/>
    <w:rsid w:val="008115C4"/>
    <w:rsid w:val="0082781F"/>
    <w:rsid w:val="00835BC8"/>
    <w:rsid w:val="008402AD"/>
    <w:rsid w:val="00841F20"/>
    <w:rsid w:val="00843658"/>
    <w:rsid w:val="00846367"/>
    <w:rsid w:val="00852BB9"/>
    <w:rsid w:val="00855C38"/>
    <w:rsid w:val="00860F23"/>
    <w:rsid w:val="00866B6D"/>
    <w:rsid w:val="00871941"/>
    <w:rsid w:val="00873A26"/>
    <w:rsid w:val="00876B47"/>
    <w:rsid w:val="0088498D"/>
    <w:rsid w:val="0088599B"/>
    <w:rsid w:val="00891A0A"/>
    <w:rsid w:val="00894EC6"/>
    <w:rsid w:val="00897583"/>
    <w:rsid w:val="008976D9"/>
    <w:rsid w:val="008A0AF9"/>
    <w:rsid w:val="008A2AB3"/>
    <w:rsid w:val="008A4202"/>
    <w:rsid w:val="008A63D7"/>
    <w:rsid w:val="008B0941"/>
    <w:rsid w:val="008B15E4"/>
    <w:rsid w:val="008B43DE"/>
    <w:rsid w:val="008C1FA1"/>
    <w:rsid w:val="008D32D9"/>
    <w:rsid w:val="008E28D2"/>
    <w:rsid w:val="009014EB"/>
    <w:rsid w:val="00901CDF"/>
    <w:rsid w:val="00916E03"/>
    <w:rsid w:val="00916E5C"/>
    <w:rsid w:val="00922C82"/>
    <w:rsid w:val="00923118"/>
    <w:rsid w:val="0092418B"/>
    <w:rsid w:val="0093579B"/>
    <w:rsid w:val="0094636A"/>
    <w:rsid w:val="00947F53"/>
    <w:rsid w:val="00950A0D"/>
    <w:rsid w:val="00951CF8"/>
    <w:rsid w:val="00957196"/>
    <w:rsid w:val="00960D68"/>
    <w:rsid w:val="009619FB"/>
    <w:rsid w:val="00972829"/>
    <w:rsid w:val="00983D97"/>
    <w:rsid w:val="00984F9A"/>
    <w:rsid w:val="00995DC0"/>
    <w:rsid w:val="009A1C0D"/>
    <w:rsid w:val="009A37BD"/>
    <w:rsid w:val="009A7C32"/>
    <w:rsid w:val="009C107C"/>
    <w:rsid w:val="009C4E0F"/>
    <w:rsid w:val="009C5169"/>
    <w:rsid w:val="009D4408"/>
    <w:rsid w:val="009E4906"/>
    <w:rsid w:val="009F0637"/>
    <w:rsid w:val="009F0F35"/>
    <w:rsid w:val="009F554B"/>
    <w:rsid w:val="00A00479"/>
    <w:rsid w:val="00A023E3"/>
    <w:rsid w:val="00A20032"/>
    <w:rsid w:val="00A25D61"/>
    <w:rsid w:val="00A271E3"/>
    <w:rsid w:val="00A30077"/>
    <w:rsid w:val="00A33EB5"/>
    <w:rsid w:val="00A53620"/>
    <w:rsid w:val="00A54ECD"/>
    <w:rsid w:val="00A55108"/>
    <w:rsid w:val="00A574CD"/>
    <w:rsid w:val="00A64C4F"/>
    <w:rsid w:val="00A70DAF"/>
    <w:rsid w:val="00A818D3"/>
    <w:rsid w:val="00A86725"/>
    <w:rsid w:val="00A86D83"/>
    <w:rsid w:val="00A938AB"/>
    <w:rsid w:val="00A94844"/>
    <w:rsid w:val="00A94C75"/>
    <w:rsid w:val="00A96425"/>
    <w:rsid w:val="00A965CB"/>
    <w:rsid w:val="00AA11CF"/>
    <w:rsid w:val="00AB3677"/>
    <w:rsid w:val="00AB76F6"/>
    <w:rsid w:val="00AC1313"/>
    <w:rsid w:val="00AC55FD"/>
    <w:rsid w:val="00AE20F0"/>
    <w:rsid w:val="00AF3756"/>
    <w:rsid w:val="00B03220"/>
    <w:rsid w:val="00B12A56"/>
    <w:rsid w:val="00B34F9E"/>
    <w:rsid w:val="00B3577A"/>
    <w:rsid w:val="00B4372A"/>
    <w:rsid w:val="00B46E65"/>
    <w:rsid w:val="00B50250"/>
    <w:rsid w:val="00B51049"/>
    <w:rsid w:val="00B526EF"/>
    <w:rsid w:val="00B57F2D"/>
    <w:rsid w:val="00B6429E"/>
    <w:rsid w:val="00B64A66"/>
    <w:rsid w:val="00B71BF9"/>
    <w:rsid w:val="00B73D9E"/>
    <w:rsid w:val="00B757AB"/>
    <w:rsid w:val="00B75966"/>
    <w:rsid w:val="00B801CB"/>
    <w:rsid w:val="00B83FCD"/>
    <w:rsid w:val="00B850B7"/>
    <w:rsid w:val="00B915AA"/>
    <w:rsid w:val="00B9564D"/>
    <w:rsid w:val="00BA28BD"/>
    <w:rsid w:val="00BB0A37"/>
    <w:rsid w:val="00BC0A2C"/>
    <w:rsid w:val="00BC78F9"/>
    <w:rsid w:val="00BC7F20"/>
    <w:rsid w:val="00BE6E15"/>
    <w:rsid w:val="00BE73AE"/>
    <w:rsid w:val="00BF163B"/>
    <w:rsid w:val="00C118F4"/>
    <w:rsid w:val="00C155B6"/>
    <w:rsid w:val="00C17617"/>
    <w:rsid w:val="00C23F5E"/>
    <w:rsid w:val="00C2725B"/>
    <w:rsid w:val="00C30448"/>
    <w:rsid w:val="00C3595F"/>
    <w:rsid w:val="00C36C24"/>
    <w:rsid w:val="00C46078"/>
    <w:rsid w:val="00C51CE2"/>
    <w:rsid w:val="00C523F4"/>
    <w:rsid w:val="00C5788F"/>
    <w:rsid w:val="00C57B0A"/>
    <w:rsid w:val="00C73CE8"/>
    <w:rsid w:val="00C744C4"/>
    <w:rsid w:val="00C75FED"/>
    <w:rsid w:val="00C80556"/>
    <w:rsid w:val="00C811B0"/>
    <w:rsid w:val="00C82E93"/>
    <w:rsid w:val="00C84EA5"/>
    <w:rsid w:val="00C850AC"/>
    <w:rsid w:val="00C85ECB"/>
    <w:rsid w:val="00C936B7"/>
    <w:rsid w:val="00C95B6E"/>
    <w:rsid w:val="00C97B2D"/>
    <w:rsid w:val="00CA3416"/>
    <w:rsid w:val="00CA5F2E"/>
    <w:rsid w:val="00CA63A6"/>
    <w:rsid w:val="00CA7889"/>
    <w:rsid w:val="00CB10F2"/>
    <w:rsid w:val="00CB1B52"/>
    <w:rsid w:val="00CB67EB"/>
    <w:rsid w:val="00CC766E"/>
    <w:rsid w:val="00CE3B7B"/>
    <w:rsid w:val="00CF2016"/>
    <w:rsid w:val="00CF3147"/>
    <w:rsid w:val="00D02A08"/>
    <w:rsid w:val="00D04B15"/>
    <w:rsid w:val="00D101E5"/>
    <w:rsid w:val="00D10E1B"/>
    <w:rsid w:val="00D1657B"/>
    <w:rsid w:val="00D21675"/>
    <w:rsid w:val="00D22F10"/>
    <w:rsid w:val="00D334F2"/>
    <w:rsid w:val="00D41A03"/>
    <w:rsid w:val="00D50ED8"/>
    <w:rsid w:val="00D5447A"/>
    <w:rsid w:val="00D56252"/>
    <w:rsid w:val="00D61619"/>
    <w:rsid w:val="00D63983"/>
    <w:rsid w:val="00D65EB7"/>
    <w:rsid w:val="00D66FE1"/>
    <w:rsid w:val="00D701E3"/>
    <w:rsid w:val="00D72250"/>
    <w:rsid w:val="00D7465E"/>
    <w:rsid w:val="00D81DD9"/>
    <w:rsid w:val="00D824B7"/>
    <w:rsid w:val="00D82973"/>
    <w:rsid w:val="00D8309B"/>
    <w:rsid w:val="00D92EF1"/>
    <w:rsid w:val="00D93C63"/>
    <w:rsid w:val="00DA1E32"/>
    <w:rsid w:val="00DB449E"/>
    <w:rsid w:val="00DB51D7"/>
    <w:rsid w:val="00DC382F"/>
    <w:rsid w:val="00DC55D7"/>
    <w:rsid w:val="00DD4D9E"/>
    <w:rsid w:val="00DD573E"/>
    <w:rsid w:val="00DF5120"/>
    <w:rsid w:val="00DF6CFF"/>
    <w:rsid w:val="00E043E4"/>
    <w:rsid w:val="00E14DE8"/>
    <w:rsid w:val="00E2045D"/>
    <w:rsid w:val="00E276D5"/>
    <w:rsid w:val="00E27BAF"/>
    <w:rsid w:val="00E34ADA"/>
    <w:rsid w:val="00E3744D"/>
    <w:rsid w:val="00E4303E"/>
    <w:rsid w:val="00E43F07"/>
    <w:rsid w:val="00E442BF"/>
    <w:rsid w:val="00E44F8E"/>
    <w:rsid w:val="00E5142B"/>
    <w:rsid w:val="00E773F0"/>
    <w:rsid w:val="00E85259"/>
    <w:rsid w:val="00E86B6B"/>
    <w:rsid w:val="00E86EA6"/>
    <w:rsid w:val="00EA0E04"/>
    <w:rsid w:val="00EA22B6"/>
    <w:rsid w:val="00EB7BFA"/>
    <w:rsid w:val="00ED33C0"/>
    <w:rsid w:val="00ED521E"/>
    <w:rsid w:val="00EE20DF"/>
    <w:rsid w:val="00EE33D9"/>
    <w:rsid w:val="00EF5DBD"/>
    <w:rsid w:val="00EF660D"/>
    <w:rsid w:val="00F05209"/>
    <w:rsid w:val="00F13015"/>
    <w:rsid w:val="00F17C0B"/>
    <w:rsid w:val="00F20095"/>
    <w:rsid w:val="00F20A98"/>
    <w:rsid w:val="00F25907"/>
    <w:rsid w:val="00F31B27"/>
    <w:rsid w:val="00F42C53"/>
    <w:rsid w:val="00F662BA"/>
    <w:rsid w:val="00F72351"/>
    <w:rsid w:val="00F97611"/>
    <w:rsid w:val="00F9763C"/>
    <w:rsid w:val="00FA1563"/>
    <w:rsid w:val="00FB180F"/>
    <w:rsid w:val="00FB370E"/>
    <w:rsid w:val="00FC55B3"/>
    <w:rsid w:val="00FC7653"/>
    <w:rsid w:val="00FE1AC0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9CBA4CB"/>
  <w15:chartTrackingRefBased/>
  <w15:docId w15:val="{40A27585-943A-9E47-A60B-89EA271D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07C"/>
    <w:pPr>
      <w:jc w:val="both"/>
    </w:pPr>
    <w:rPr>
      <w:rFonts w:eastAsiaTheme="minorEastAsia"/>
      <w:sz w:val="22"/>
      <w:szCs w:val="22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10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107C"/>
    <w:rPr>
      <w:rFonts w:eastAsiaTheme="minorEastAsia"/>
      <w:sz w:val="22"/>
      <w:szCs w:val="22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9C10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07C"/>
    <w:rPr>
      <w:rFonts w:eastAsiaTheme="minorEastAsia"/>
      <w:sz w:val="22"/>
      <w:szCs w:val="22"/>
      <w:lang w:val="es-EC"/>
    </w:rPr>
  </w:style>
  <w:style w:type="paragraph" w:customStyle="1" w:styleId="xmsonormal">
    <w:name w:val="x_msonormal"/>
    <w:basedOn w:val="Normal"/>
    <w:rsid w:val="008B43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B43DE"/>
    <w:rPr>
      <w:sz w:val="22"/>
      <w:szCs w:val="22"/>
      <w:lang w:val="es-EC"/>
    </w:rPr>
  </w:style>
  <w:style w:type="paragraph" w:customStyle="1" w:styleId="xmsonospacing">
    <w:name w:val="x_msonospacing"/>
    <w:basedOn w:val="Normal"/>
    <w:rsid w:val="008B43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Capítulo,Texto,List Paragraph1,TIT 2 IND,Titulo 1,List Paragraph,Titulo parrafo,Colorful List - Accent 11,Párrafo 3,Párrafo de Viñeta,tEXTO,AATITULO,Subtitulo1,INDICE,Titulo 2,Lista vistosa - Énfasis 11,Párrafo de lista ANEXO,lp1"/>
    <w:basedOn w:val="Normal"/>
    <w:link w:val="PrrafodelistaCar"/>
    <w:uiPriority w:val="34"/>
    <w:qFormat/>
    <w:rsid w:val="008B43DE"/>
    <w:pPr>
      <w:spacing w:after="160" w:line="259" w:lineRule="auto"/>
      <w:ind w:left="720"/>
      <w:contextualSpacing/>
      <w:jc w:val="left"/>
    </w:pPr>
    <w:rPr>
      <w:rFonts w:eastAsiaTheme="minorHAnsi"/>
    </w:rPr>
  </w:style>
  <w:style w:type="character" w:customStyle="1" w:styleId="PrrafodelistaCar">
    <w:name w:val="Párrafo de lista Car"/>
    <w:aliases w:val="Capítulo Car,Texto Car,List Paragraph1 Car,TIT 2 IND Car,Titulo 1 Car,List Paragraph Car,Titulo parrafo Car,Colorful List - Accent 11 Car,Párrafo 3 Car,Párrafo de Viñeta Car,tEXTO Car,AATITULO Car,Subtitulo1 Car,INDICE Car,lp1 Car"/>
    <w:link w:val="Prrafodelista"/>
    <w:uiPriority w:val="34"/>
    <w:qFormat/>
    <w:locked/>
    <w:rsid w:val="008B43DE"/>
    <w:rPr>
      <w:sz w:val="22"/>
      <w:szCs w:val="22"/>
      <w:lang w:val="es-EC"/>
    </w:rPr>
  </w:style>
  <w:style w:type="table" w:customStyle="1" w:styleId="Tabladecuadrcula1clara1">
    <w:name w:val="Tabla de cuadrícula 1 clara1"/>
    <w:basedOn w:val="Tablanormal"/>
    <w:next w:val="Tabladecuadrcula1clara"/>
    <w:uiPriority w:val="46"/>
    <w:rsid w:val="008B43DE"/>
    <w:rPr>
      <w:sz w:val="22"/>
      <w:szCs w:val="22"/>
      <w:lang w:val="es-EC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">
    <w:name w:val="Grid Table 1 Light"/>
    <w:basedOn w:val="Tablanormal"/>
    <w:uiPriority w:val="46"/>
    <w:rsid w:val="008B43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A34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416"/>
    <w:rPr>
      <w:rFonts w:ascii="Segoe UI" w:eastAsiaTheme="minorEastAsia" w:hAnsi="Segoe UI" w:cs="Segoe UI"/>
      <w:sz w:val="18"/>
      <w:szCs w:val="18"/>
      <w:lang w:val="es-EC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8E28D2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E2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54E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A54E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Isabel Rodriguez Cevallos</dc:creator>
  <cp:keywords/>
  <dc:description/>
  <cp:lastModifiedBy>Labor Comunitaria</cp:lastModifiedBy>
  <cp:revision>8</cp:revision>
  <cp:lastPrinted>2023-08-01T15:20:00Z</cp:lastPrinted>
  <dcterms:created xsi:type="dcterms:W3CDTF">2023-11-28T15:10:00Z</dcterms:created>
  <dcterms:modified xsi:type="dcterms:W3CDTF">2025-11-07T14:43:00Z</dcterms:modified>
</cp:coreProperties>
</file>